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48338E52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9505A2">
        <w:rPr>
          <w:rFonts w:asciiTheme="minorHAnsi" w:eastAsiaTheme="minorHAnsi" w:hAnsiTheme="minorHAnsi" w:cstheme="minorHAnsi"/>
          <w:sz w:val="20"/>
          <w:szCs w:val="20"/>
        </w:rPr>
        <w:t>1</w:t>
      </w:r>
      <w:r w:rsidR="00E870E8">
        <w:rPr>
          <w:rFonts w:asciiTheme="minorHAnsi" w:eastAsiaTheme="minorHAnsi" w:hAnsiTheme="minorHAnsi" w:cstheme="minorHAnsi"/>
          <w:sz w:val="20"/>
          <w:szCs w:val="20"/>
        </w:rPr>
        <w:t>5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856"/>
        <w:tblW w:w="0" w:type="auto"/>
        <w:tblLook w:val="04A0" w:firstRow="1" w:lastRow="0" w:firstColumn="1" w:lastColumn="0" w:noHBand="0" w:noVBand="1"/>
      </w:tblPr>
      <w:tblGrid>
        <w:gridCol w:w="4679"/>
        <w:gridCol w:w="4383"/>
      </w:tblGrid>
      <w:tr w:rsidR="00031BAC" w:rsidRPr="006F1928" w14:paraId="63F3FACE" w14:textId="77777777" w:rsidTr="00BC6AFD">
        <w:tc>
          <w:tcPr>
            <w:tcW w:w="9062" w:type="dxa"/>
            <w:gridSpan w:val="2"/>
          </w:tcPr>
          <w:p w14:paraId="05DBFFE0" w14:textId="77777777" w:rsidR="00031BAC" w:rsidRPr="006F1928" w:rsidRDefault="00031BAC" w:rsidP="00BC6AFD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2F2278" w14:paraId="56FC5DD5" w14:textId="77777777" w:rsidTr="00BC6AFD">
        <w:tc>
          <w:tcPr>
            <w:tcW w:w="9062" w:type="dxa"/>
            <w:gridSpan w:val="2"/>
          </w:tcPr>
          <w:p w14:paraId="21E9A726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033AF7C4" w14:textId="37475334" w:rsidR="00031BAC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e-mail: </w:t>
            </w:r>
            <w:hyperlink r:id="rId8" w:history="1">
              <w:r w:rsidR="00C25135" w:rsidRPr="005423E2">
                <w:rPr>
                  <w:rStyle w:val="Hipercze"/>
                  <w:rFonts w:asciiTheme="minorHAnsi" w:eastAsiaTheme="minorHAnsi" w:hAnsiTheme="minorHAnsi" w:cstheme="minorHAnsi"/>
                  <w:lang w:val="en-US"/>
                </w:rPr>
                <w:t>zamowienia@ao.opole.pl</w:t>
              </w:r>
            </w:hyperlink>
          </w:p>
          <w:p w14:paraId="6AC9B39C" w14:textId="77777777" w:rsidR="00C25135" w:rsidRPr="006F1928" w:rsidRDefault="00C25135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</w:p>
        </w:tc>
      </w:tr>
      <w:tr w:rsidR="00031BAC" w:rsidRPr="006F1928" w14:paraId="23B49A5B" w14:textId="77777777" w:rsidTr="00BC6AFD">
        <w:tc>
          <w:tcPr>
            <w:tcW w:w="9062" w:type="dxa"/>
            <w:gridSpan w:val="2"/>
          </w:tcPr>
          <w:p w14:paraId="2AA8AAFE" w14:textId="77777777" w:rsidR="00031BAC" w:rsidRPr="006F1928" w:rsidRDefault="00031BAC" w:rsidP="00BC6AFD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BC6AFD">
        <w:tc>
          <w:tcPr>
            <w:tcW w:w="4611" w:type="dxa"/>
          </w:tcPr>
          <w:p w14:paraId="629264DB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BC6AFD">
        <w:tc>
          <w:tcPr>
            <w:tcW w:w="4611" w:type="dxa"/>
          </w:tcPr>
          <w:p w14:paraId="1F4D1AED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BC6AFD">
        <w:tc>
          <w:tcPr>
            <w:tcW w:w="4611" w:type="dxa"/>
          </w:tcPr>
          <w:p w14:paraId="3EDC2802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BC6AFD">
        <w:tc>
          <w:tcPr>
            <w:tcW w:w="4611" w:type="dxa"/>
          </w:tcPr>
          <w:p w14:paraId="22CC0347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BC6AFD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BC6AFD">
        <w:tc>
          <w:tcPr>
            <w:tcW w:w="9062" w:type="dxa"/>
            <w:gridSpan w:val="2"/>
          </w:tcPr>
          <w:p w14:paraId="380D85A6" w14:textId="77777777" w:rsidR="00C25135" w:rsidRDefault="00C25135" w:rsidP="00BC6AFD">
            <w:pPr>
              <w:spacing w:line="276" w:lineRule="auto"/>
              <w:contextualSpacing/>
              <w:jc w:val="both"/>
              <w:rPr>
                <w:rFonts w:ascii="Calibri Light" w:eastAsiaTheme="minorHAnsi" w:hAnsi="Calibri Light" w:cstheme="minorHAnsi"/>
              </w:rPr>
            </w:pPr>
          </w:p>
          <w:p w14:paraId="53DED8A1" w14:textId="7B376F22" w:rsidR="008C742B" w:rsidRPr="00D55491" w:rsidRDefault="00031BAC" w:rsidP="00BC6AFD">
            <w:pPr>
              <w:spacing w:line="276" w:lineRule="auto"/>
              <w:contextualSpacing/>
              <w:jc w:val="both"/>
              <w:rPr>
                <w:rFonts w:asciiTheme="majorHAnsi" w:hAnsiTheme="majorHAnsi" w:cstheme="majorHAnsi"/>
                <w:sz w:val="24"/>
                <w:szCs w:val="24"/>
              </w:rPr>
            </w:pPr>
            <w:r w:rsidRPr="006F1928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6F1928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6F1928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9505A2">
              <w:rPr>
                <w:rFonts w:ascii="Calibri Light" w:eastAsiaTheme="minorHAnsi" w:hAnsi="Calibri Light" w:cstheme="minorHAnsi"/>
                <w:b/>
              </w:rPr>
              <w:t>1</w:t>
            </w:r>
            <w:r w:rsidR="00E870E8">
              <w:rPr>
                <w:rFonts w:ascii="Calibri Light" w:eastAsiaTheme="minorHAnsi" w:hAnsi="Calibri Light" w:cstheme="minorHAnsi"/>
                <w:b/>
              </w:rPr>
              <w:t>5</w:t>
            </w:r>
            <w:r w:rsidR="00121F4E" w:rsidRPr="006F1928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6F1928">
              <w:rPr>
                <w:rFonts w:ascii="Calibri Light" w:eastAsiaTheme="minorHAnsi" w:hAnsi="Calibri Light" w:cstheme="minorHAnsi"/>
                <w:b/>
              </w:rPr>
              <w:t>5</w:t>
            </w:r>
            <w:r w:rsidRPr="006F1928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567E54">
              <w:rPr>
                <w:rFonts w:ascii="Calibri Light" w:eastAsiaTheme="minorHAnsi" w:hAnsi="Calibri Light" w:cstheme="minorHAnsi"/>
                <w:b/>
              </w:rPr>
              <w:t>0</w:t>
            </w:r>
            <w:r w:rsidR="002F2278">
              <w:rPr>
                <w:rFonts w:ascii="Calibri Light" w:eastAsiaTheme="minorHAnsi" w:hAnsi="Calibri Light" w:cstheme="minorHAnsi"/>
                <w:b/>
              </w:rPr>
              <w:t>2</w:t>
            </w:r>
            <w:r w:rsidR="009505A2">
              <w:rPr>
                <w:rFonts w:ascii="Calibri Light" w:eastAsiaTheme="minorHAnsi" w:hAnsi="Calibri Light" w:cstheme="minorHAnsi"/>
                <w:b/>
              </w:rPr>
              <w:t>.0</w:t>
            </w:r>
            <w:r w:rsidR="00567E54">
              <w:rPr>
                <w:rFonts w:ascii="Calibri Light" w:eastAsiaTheme="minorHAnsi" w:hAnsi="Calibri Light" w:cstheme="minorHAnsi"/>
                <w:b/>
              </w:rPr>
              <w:t>9</w:t>
            </w:r>
            <w:r w:rsidR="009505A2">
              <w:rPr>
                <w:rFonts w:ascii="Calibri Light" w:eastAsiaTheme="minorHAnsi" w:hAnsi="Calibri Light" w:cstheme="minorHAnsi"/>
                <w:b/>
              </w:rPr>
              <w:t>.2025</w:t>
            </w:r>
            <w:r w:rsidR="00BF43F3" w:rsidRPr="006F1928">
              <w:rPr>
                <w:rFonts w:ascii="Calibri Light" w:eastAsiaTheme="minorHAnsi" w:hAnsi="Calibri Light" w:cstheme="minorHAnsi"/>
                <w:b/>
              </w:rPr>
              <w:t xml:space="preserve"> r.</w:t>
            </w:r>
            <w:r w:rsidR="008C742B" w:rsidRPr="006F1928">
              <w:rPr>
                <w:rFonts w:ascii="Calibri Light" w:eastAsiaTheme="minorHAnsi" w:hAnsi="Calibri Light" w:cstheme="minorHAnsi"/>
              </w:rPr>
              <w:t xml:space="preserve"> </w:t>
            </w:r>
            <w:r w:rsidR="003449D6">
              <w:rPr>
                <w:rFonts w:ascii="Calibri Light" w:eastAsiaTheme="minorHAnsi" w:hAnsi="Calibri Light" w:cstheme="minorHAnsi"/>
              </w:rPr>
              <w:t xml:space="preserve">dotyczące </w:t>
            </w:r>
            <w:r w:rsidR="003449D6">
              <w:t xml:space="preserve">Zaprojektowania, wykonania i uruchomienia nowej strony internetowej Stowarzyszenia Aglomeracja Opolska pod adresem </w:t>
            </w:r>
            <w:hyperlink r:id="rId9" w:history="1">
              <w:r w:rsidR="0019137C" w:rsidRPr="00856387">
                <w:rPr>
                  <w:rStyle w:val="Hipercze"/>
                </w:rPr>
                <w:t>https://aglomeracja-opolska.pl</w:t>
              </w:r>
            </w:hyperlink>
            <w:r w:rsidR="0019137C">
              <w:t xml:space="preserve"> </w:t>
            </w:r>
            <w:r w:rsidR="003449D6">
              <w:t xml:space="preserve">zgodnej ze standardami WCAG 2.2 (na poziomie co najmniej AA) </w:t>
            </w:r>
            <w:r w:rsidR="003449D6" w:rsidRPr="0082212A">
              <w:t xml:space="preserve"> </w:t>
            </w:r>
            <w:r w:rsidR="003449D6">
              <w:t>z uwzględnieniem migracji danych.</w:t>
            </w:r>
            <w:r w:rsidR="0025359F">
              <w:rPr>
                <w:rFonts w:asciiTheme="majorHAnsi" w:hAnsiTheme="majorHAnsi" w:cstheme="majorHAnsi"/>
                <w:b/>
                <w:bCs/>
                <w:sz w:val="24"/>
                <w:szCs w:val="24"/>
              </w:rPr>
              <w:t xml:space="preserve">                          </w:t>
            </w:r>
            <w:r w:rsidR="00D55491" w:rsidRPr="00D55491">
              <w:rPr>
                <w:rFonts w:asciiTheme="majorHAnsi" w:hAnsiTheme="majorHAnsi" w:cstheme="majorHAnsi"/>
                <w:sz w:val="24"/>
                <w:szCs w:val="24"/>
              </w:rPr>
              <w:t xml:space="preserve"> </w:t>
            </w:r>
          </w:p>
          <w:p w14:paraId="1BC8B7FB" w14:textId="77777777" w:rsidR="00031BAC" w:rsidRDefault="00031BAC" w:rsidP="00BC6AFD">
            <w:pPr>
              <w:jc w:val="both"/>
              <w:rPr>
                <w:rFonts w:ascii="Calibri Light" w:eastAsiaTheme="minorHAnsi" w:hAnsi="Calibri Light" w:cstheme="minorHAnsi"/>
                <w:b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</w:t>
            </w:r>
            <w:r w:rsidR="0019137C">
              <w:rPr>
                <w:rFonts w:ascii="Calibri Light" w:eastAsiaTheme="minorHAnsi" w:hAnsi="Calibri Light" w:cstheme="minorHAnsi"/>
                <w:b/>
              </w:rPr>
              <w:t xml:space="preserve"> w podziale na:</w:t>
            </w:r>
          </w:p>
          <w:p w14:paraId="00F94966" w14:textId="77777777" w:rsidR="00BC6AFD" w:rsidRDefault="00BC6AFD" w:rsidP="00BC6AFD">
            <w:pPr>
              <w:jc w:val="both"/>
              <w:rPr>
                <w:rFonts w:ascii="Calibri Light" w:eastAsiaTheme="minorHAnsi" w:hAnsi="Calibri Light" w:cstheme="minorHAnsi"/>
                <w:b/>
              </w:rPr>
            </w:pPr>
          </w:p>
          <w:p w14:paraId="5852F08B" w14:textId="77777777" w:rsidR="00BC6AFD" w:rsidRDefault="006C2022" w:rsidP="00BC6AFD">
            <w:pPr>
              <w:pStyle w:val="Akapitzlist"/>
              <w:numPr>
                <w:ilvl w:val="0"/>
                <w:numId w:val="17"/>
              </w:numPr>
              <w:jc w:val="both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  <w:r w:rsidRPr="006C2022">
              <w:rPr>
                <w:rFonts w:asciiTheme="minorHAnsi" w:eastAsia="Times New Roman" w:hAnsiTheme="minorHAnsi" w:cstheme="minorHAnsi"/>
                <w:b/>
                <w:lang w:eastAsia="pl-PL"/>
              </w:rPr>
              <w:t>Cena za zaprojektowanie, wykonanie i uruchomienie nowej strony internetowej Stowarzyszenia Aglomeracja Opolska, zgodnej ze standardem WCAG 2.2 (na poziomie co najmniej AA), wraz z migracją wskazanych danych oraz wdrożeniem systemu CMS:</w:t>
            </w:r>
          </w:p>
          <w:p w14:paraId="443E0661" w14:textId="0C1698AD" w:rsidR="00BC6AFD" w:rsidRPr="00BC6AFD" w:rsidRDefault="00BC6AFD" w:rsidP="00BC6AFD">
            <w:pPr>
              <w:pStyle w:val="Akapitzlist"/>
              <w:jc w:val="both"/>
              <w:rPr>
                <w:rFonts w:asciiTheme="minorHAnsi" w:eastAsia="Times New Roman" w:hAnsiTheme="minorHAnsi" w:cstheme="minorHAnsi"/>
                <w:b/>
                <w:lang w:eastAsia="pl-PL"/>
              </w:rPr>
            </w:pPr>
          </w:p>
        </w:tc>
      </w:tr>
      <w:tr w:rsidR="00031BAC" w:rsidRPr="006F1928" w14:paraId="539781FC" w14:textId="77777777" w:rsidTr="00BC6AFD">
        <w:tc>
          <w:tcPr>
            <w:tcW w:w="4611" w:type="dxa"/>
          </w:tcPr>
          <w:p w14:paraId="5D00C782" w14:textId="77777777" w:rsidR="00031BAC" w:rsidRPr="006F1928" w:rsidRDefault="00031BAC" w:rsidP="00BC6AFD">
            <w:pPr>
              <w:numPr>
                <w:ilvl w:val="0"/>
                <w:numId w:val="18"/>
              </w:numPr>
              <w:suppressAutoHyphens w:val="0"/>
              <w:autoSpaceDN/>
              <w:ind w:left="306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4EA64032" w:rsidR="00031BAC" w:rsidRPr="006F1928" w:rsidRDefault="001962D1" w:rsidP="00BC6AFD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>
              <w:rPr>
                <w:rFonts w:asciiTheme="minorHAnsi" w:eastAsiaTheme="minorHAnsi" w:hAnsiTheme="minorHAnsi" w:cstheme="minorHAnsi"/>
              </w:rPr>
              <w:t>zł</w:t>
            </w:r>
            <w:r w:rsidR="00031BAC"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</w:t>
            </w:r>
          </w:p>
        </w:tc>
      </w:tr>
      <w:tr w:rsidR="00031BAC" w:rsidRPr="006F1928" w14:paraId="27C76024" w14:textId="77777777" w:rsidTr="00BC6AFD">
        <w:tc>
          <w:tcPr>
            <w:tcW w:w="4611" w:type="dxa"/>
          </w:tcPr>
          <w:p w14:paraId="76628AB8" w14:textId="77777777" w:rsidR="00031BAC" w:rsidRPr="006F1928" w:rsidRDefault="00031BAC" w:rsidP="00BC6AFD">
            <w:pPr>
              <w:numPr>
                <w:ilvl w:val="0"/>
                <w:numId w:val="18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BC6AFD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BC6AFD">
        <w:tc>
          <w:tcPr>
            <w:tcW w:w="4611" w:type="dxa"/>
          </w:tcPr>
          <w:p w14:paraId="26C0200B" w14:textId="77777777" w:rsidR="00031BAC" w:rsidRPr="006F1928" w:rsidRDefault="00031BAC" w:rsidP="00BC6AFD">
            <w:pPr>
              <w:numPr>
                <w:ilvl w:val="0"/>
                <w:numId w:val="18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BC6AFD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BC6AFD">
        <w:tc>
          <w:tcPr>
            <w:tcW w:w="4611" w:type="dxa"/>
          </w:tcPr>
          <w:p w14:paraId="613F213B" w14:textId="77777777" w:rsidR="00031BAC" w:rsidRPr="006F1928" w:rsidRDefault="00031BAC" w:rsidP="00BC6AFD">
            <w:pPr>
              <w:numPr>
                <w:ilvl w:val="0"/>
                <w:numId w:val="18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BC6AFD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BC6AFD">
        <w:tc>
          <w:tcPr>
            <w:tcW w:w="4611" w:type="dxa"/>
          </w:tcPr>
          <w:p w14:paraId="18033F84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BC6AFD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BC6AFD">
        <w:trPr>
          <w:trHeight w:val="2201"/>
        </w:trPr>
        <w:tc>
          <w:tcPr>
            <w:tcW w:w="9062" w:type="dxa"/>
            <w:gridSpan w:val="2"/>
          </w:tcPr>
          <w:p w14:paraId="7481C3E6" w14:textId="77777777" w:rsidR="006C2022" w:rsidRDefault="006C2022" w:rsidP="00BC6AFD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</w:p>
          <w:p w14:paraId="567626F2" w14:textId="0F8FCC43" w:rsidR="006C2022" w:rsidRPr="00C25135" w:rsidRDefault="006C2022" w:rsidP="00BC6AFD">
            <w:pPr>
              <w:pStyle w:val="Akapitzlist"/>
              <w:numPr>
                <w:ilvl w:val="0"/>
                <w:numId w:val="17"/>
              </w:num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C2022">
              <w:rPr>
                <w:rFonts w:asciiTheme="minorHAnsi" w:eastAsiaTheme="minorHAnsi" w:hAnsiTheme="minorHAnsi" w:cstheme="minorHAnsi"/>
                <w:b/>
              </w:rPr>
              <w:t>Cena za świadczenie usług gwarancyjnych, serwisowych i administracyjnych przez okres 24 miesięcy od dnia podpisania protokołu odbioru końcowego:</w:t>
            </w:r>
          </w:p>
          <w:tbl>
            <w:tblPr>
              <w:tblStyle w:val="Tabela-Siatka1"/>
              <w:tblpPr w:leftFromText="141" w:rightFromText="141" w:vertAnchor="text" w:horzAnchor="margin" w:tblpX="-147" w:tblpY="252"/>
              <w:tblOverlap w:val="never"/>
              <w:tblW w:w="9067" w:type="dxa"/>
              <w:tblLook w:val="04A0" w:firstRow="1" w:lastRow="0" w:firstColumn="1" w:lastColumn="0" w:noHBand="0" w:noVBand="1"/>
            </w:tblPr>
            <w:tblGrid>
              <w:gridCol w:w="4646"/>
              <w:gridCol w:w="4421"/>
            </w:tblGrid>
            <w:tr w:rsidR="00BC6AFD" w:rsidRPr="006F1928" w14:paraId="720A1255" w14:textId="77777777" w:rsidTr="00C25135">
              <w:tc>
                <w:tcPr>
                  <w:tcW w:w="4646" w:type="dxa"/>
                </w:tcPr>
                <w:p w14:paraId="305F6B95" w14:textId="77777777" w:rsidR="00BC6AFD" w:rsidRPr="006F1928" w:rsidRDefault="00BC6AFD" w:rsidP="00B01800">
                  <w:pPr>
                    <w:numPr>
                      <w:ilvl w:val="0"/>
                      <w:numId w:val="19"/>
                    </w:numPr>
                    <w:suppressAutoHyphens w:val="0"/>
                    <w:autoSpaceDN/>
                    <w:ind w:left="306"/>
                    <w:contextualSpacing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netto</w:t>
                  </w:r>
                </w:p>
              </w:tc>
              <w:tc>
                <w:tcPr>
                  <w:tcW w:w="4421" w:type="dxa"/>
                </w:tcPr>
                <w:p w14:paraId="57AF101D" w14:textId="77777777" w:rsidR="00BC6AFD" w:rsidRPr="006F1928" w:rsidRDefault="00BC6AFD" w:rsidP="00BC6AFD">
                  <w:pPr>
                    <w:suppressAutoHyphens w:val="0"/>
                    <w:autoSpaceDN/>
                    <w:jc w:val="right"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>
                    <w:rPr>
                      <w:rFonts w:asciiTheme="minorHAnsi" w:eastAsiaTheme="minorHAnsi" w:hAnsiTheme="minorHAnsi" w:cstheme="minorHAnsi"/>
                    </w:rPr>
                    <w:t>zł</w:t>
                  </w:r>
                  <w:r w:rsidRPr="006F1928">
                    <w:rPr>
                      <w:rFonts w:asciiTheme="minorHAnsi" w:eastAsiaTheme="minorHAnsi" w:hAnsiTheme="minorHAnsi" w:cstheme="minorHAnsi"/>
                    </w:rPr>
                    <w:t xml:space="preserve">                                                                                          </w:t>
                  </w:r>
                  <w:r>
                    <w:rPr>
                      <w:rFonts w:asciiTheme="minorHAnsi" w:eastAsiaTheme="minorHAnsi" w:hAnsiTheme="minorHAnsi" w:cstheme="minorHAnsi"/>
                    </w:rPr>
                    <w:t xml:space="preserve">                   </w:t>
                  </w:r>
                </w:p>
              </w:tc>
            </w:tr>
            <w:tr w:rsidR="00BC6AFD" w:rsidRPr="006F1928" w14:paraId="15DBE28A" w14:textId="77777777" w:rsidTr="00C25135">
              <w:tc>
                <w:tcPr>
                  <w:tcW w:w="4646" w:type="dxa"/>
                </w:tcPr>
                <w:p w14:paraId="076E3301" w14:textId="77777777" w:rsidR="00BC6AFD" w:rsidRPr="006F1928" w:rsidRDefault="00BC6AFD" w:rsidP="00B01800">
                  <w:pPr>
                    <w:numPr>
                      <w:ilvl w:val="0"/>
                      <w:numId w:val="19"/>
                    </w:numPr>
                    <w:suppressAutoHyphens w:val="0"/>
                    <w:autoSpaceDN/>
                    <w:ind w:left="313"/>
                    <w:contextualSpacing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podatek VAT</w:t>
                  </w:r>
                </w:p>
              </w:tc>
              <w:tc>
                <w:tcPr>
                  <w:tcW w:w="4421" w:type="dxa"/>
                </w:tcPr>
                <w:p w14:paraId="29A76509" w14:textId="77777777" w:rsidR="00BC6AFD" w:rsidRPr="006F1928" w:rsidRDefault="00BC6AFD" w:rsidP="00BC6AFD">
                  <w:pPr>
                    <w:suppressAutoHyphens w:val="0"/>
                    <w:autoSpaceDN/>
                    <w:jc w:val="right"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 xml:space="preserve">  zł</w:t>
                  </w:r>
                </w:p>
              </w:tc>
            </w:tr>
            <w:tr w:rsidR="00BC6AFD" w:rsidRPr="006F1928" w14:paraId="1B7FFBE4" w14:textId="77777777" w:rsidTr="00C25135">
              <w:tc>
                <w:tcPr>
                  <w:tcW w:w="4646" w:type="dxa"/>
                </w:tcPr>
                <w:p w14:paraId="2F8E7A90" w14:textId="77777777" w:rsidR="00BC6AFD" w:rsidRPr="006F1928" w:rsidRDefault="00BC6AFD" w:rsidP="00B01800">
                  <w:pPr>
                    <w:numPr>
                      <w:ilvl w:val="0"/>
                      <w:numId w:val="19"/>
                    </w:numPr>
                    <w:suppressAutoHyphens w:val="0"/>
                    <w:autoSpaceDN/>
                    <w:ind w:left="313"/>
                    <w:contextualSpacing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brutto</w:t>
                  </w:r>
                </w:p>
              </w:tc>
              <w:tc>
                <w:tcPr>
                  <w:tcW w:w="4421" w:type="dxa"/>
                </w:tcPr>
                <w:p w14:paraId="0800A328" w14:textId="77777777" w:rsidR="00BC6AFD" w:rsidRPr="006F1928" w:rsidRDefault="00BC6AFD" w:rsidP="00BC6AFD">
                  <w:pPr>
                    <w:suppressAutoHyphens w:val="0"/>
                    <w:autoSpaceDN/>
                    <w:jc w:val="right"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zł</w:t>
                  </w:r>
                </w:p>
              </w:tc>
            </w:tr>
            <w:tr w:rsidR="00BC6AFD" w:rsidRPr="006F1928" w14:paraId="317B4BBD" w14:textId="77777777" w:rsidTr="00C25135">
              <w:tc>
                <w:tcPr>
                  <w:tcW w:w="4646" w:type="dxa"/>
                </w:tcPr>
                <w:p w14:paraId="17EF22D0" w14:textId="77777777" w:rsidR="00BC6AFD" w:rsidRPr="006F1928" w:rsidRDefault="00BC6AFD" w:rsidP="00B01800">
                  <w:pPr>
                    <w:numPr>
                      <w:ilvl w:val="0"/>
                      <w:numId w:val="19"/>
                    </w:numPr>
                    <w:suppressAutoHyphens w:val="0"/>
                    <w:autoSpaceDN/>
                    <w:ind w:left="313"/>
                    <w:contextualSpacing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słownie cena brutto</w:t>
                  </w:r>
                </w:p>
              </w:tc>
              <w:tc>
                <w:tcPr>
                  <w:tcW w:w="4421" w:type="dxa"/>
                </w:tcPr>
                <w:p w14:paraId="4C1735E4" w14:textId="77777777" w:rsidR="00BC6AFD" w:rsidRPr="006F1928" w:rsidRDefault="00BC6AFD" w:rsidP="00BC6AFD">
                  <w:pPr>
                    <w:suppressAutoHyphens w:val="0"/>
                    <w:autoSpaceDN/>
                    <w:jc w:val="right"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</w:p>
              </w:tc>
            </w:tr>
            <w:tr w:rsidR="00BC6AFD" w:rsidRPr="006F1928" w14:paraId="1719905E" w14:textId="77777777" w:rsidTr="00C25135">
              <w:tc>
                <w:tcPr>
                  <w:tcW w:w="4646" w:type="dxa"/>
                </w:tcPr>
                <w:p w14:paraId="62155851" w14:textId="77777777" w:rsidR="00BC6AFD" w:rsidRPr="006F1928" w:rsidRDefault="00BC6AFD" w:rsidP="00BC6AFD">
                  <w:pPr>
                    <w:suppressAutoHyphens w:val="0"/>
                    <w:autoSpaceDN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 xml:space="preserve">Proponowany termin realizacji zamówienia </w:t>
                  </w:r>
                </w:p>
              </w:tc>
              <w:tc>
                <w:tcPr>
                  <w:tcW w:w="4421" w:type="dxa"/>
                </w:tcPr>
                <w:p w14:paraId="67EA0047" w14:textId="77777777" w:rsidR="00BC6AFD" w:rsidRPr="006F1928" w:rsidRDefault="00BC6AFD" w:rsidP="00BC6AFD">
                  <w:pPr>
                    <w:suppressAutoHyphens w:val="0"/>
                    <w:autoSpaceDN/>
                    <w:textAlignment w:val="auto"/>
                    <w:rPr>
                      <w:rFonts w:asciiTheme="minorHAnsi" w:eastAsiaTheme="minorHAnsi" w:hAnsiTheme="minorHAnsi" w:cstheme="minorHAnsi"/>
                    </w:rPr>
                  </w:pPr>
                  <w:r w:rsidRPr="006F1928">
                    <w:rPr>
                      <w:rFonts w:asciiTheme="minorHAnsi" w:eastAsiaTheme="minorHAnsi" w:hAnsiTheme="minorHAnsi" w:cstheme="minorHAnsi"/>
                    </w:rPr>
                    <w:t>Zgodnie z zapytaniem ofertowym</w:t>
                  </w:r>
                </w:p>
              </w:tc>
            </w:tr>
          </w:tbl>
          <w:p w14:paraId="62703F1B" w14:textId="77777777" w:rsidR="00BC6AFD" w:rsidRDefault="00BC6AFD" w:rsidP="00BC6AFD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</w:p>
          <w:p w14:paraId="1E8BFBB7" w14:textId="77777777" w:rsidR="00BC6AFD" w:rsidRDefault="00BC6AFD" w:rsidP="00BC6AFD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</w:p>
          <w:p w14:paraId="40E9D134" w14:textId="77777777" w:rsidR="006C2022" w:rsidRDefault="006C2022" w:rsidP="00BC6AFD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</w:p>
          <w:p w14:paraId="3CD9D5CC" w14:textId="0DC10502" w:rsidR="006C2022" w:rsidRPr="006F1928" w:rsidRDefault="00031BAC" w:rsidP="00BC6AFD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lastRenderedPageBreak/>
              <w:t xml:space="preserve">Oświadczenie: </w:t>
            </w:r>
          </w:p>
          <w:p w14:paraId="6BFD9012" w14:textId="602A15F4" w:rsidR="00031BAC" w:rsidRPr="006F1928" w:rsidRDefault="00031BAC" w:rsidP="00BC6AFD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BC6AFD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750DE5AE" w14:textId="77777777" w:rsid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26CD3AF7" w14:textId="77777777" w:rsidR="003449D6" w:rsidRDefault="003449D6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69366AA1" w14:textId="77777777" w:rsidR="00C25135" w:rsidRPr="00031BAC" w:rsidRDefault="00C25135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0382FED9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10"/>
      <w:footerReference w:type="default" r:id="rId11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CBF8B" w14:textId="77777777" w:rsidR="008E31B9" w:rsidRDefault="008E31B9" w:rsidP="00F032BB">
      <w:pPr>
        <w:spacing w:after="0"/>
      </w:pPr>
      <w:r>
        <w:separator/>
      </w:r>
    </w:p>
  </w:endnote>
  <w:endnote w:type="continuationSeparator" w:id="0">
    <w:p w14:paraId="5BEA273B" w14:textId="77777777" w:rsidR="008E31B9" w:rsidRDefault="008E31B9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45FB2E" w14:textId="77777777" w:rsidR="008E31B9" w:rsidRDefault="008E31B9" w:rsidP="00F032BB">
      <w:pPr>
        <w:spacing w:after="0"/>
      </w:pPr>
      <w:r>
        <w:separator/>
      </w:r>
    </w:p>
  </w:footnote>
  <w:footnote w:type="continuationSeparator" w:id="0">
    <w:p w14:paraId="79AC8F75" w14:textId="77777777" w:rsidR="008E31B9" w:rsidRDefault="008E31B9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776FDE" w14:textId="5C24A1FB" w:rsidR="00F35152" w:rsidRDefault="00E870E8" w:rsidP="00E870E8">
    <w:pPr>
      <w:pStyle w:val="Nagwek"/>
      <w:ind w:firstLine="3544"/>
    </w:pPr>
    <w:r w:rsidRPr="00CB7F2D">
      <w:rPr>
        <w:noProof/>
      </w:rPr>
      <w:drawing>
        <wp:inline distT="0" distB="0" distL="0" distR="0" wp14:anchorId="0466F7D9" wp14:editId="7D3EF541">
          <wp:extent cx="1085850" cy="716260"/>
          <wp:effectExtent l="0" t="0" r="0" b="8255"/>
          <wp:docPr id="1" name="Obraz 1" descr="Z:\Public\Agnieszka\Klaster polsko- czeski\Śniadania biznesowe\AO logo (2)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Public\Agnieszka\Klaster polsko- czeski\Śniadania biznesowe\AO logo (2)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13529" cy="73451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DAA5AE6" w14:textId="77777777" w:rsidR="00E870E8" w:rsidRDefault="00E870E8" w:rsidP="00E870E8">
    <w:pPr>
      <w:pStyle w:val="Nagwek"/>
      <w:ind w:firstLine="354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CA2013"/>
    <w:multiLevelType w:val="hybridMultilevel"/>
    <w:tmpl w:val="7A74333C"/>
    <w:lvl w:ilvl="0" w:tplc="2D069EA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5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B3326"/>
    <w:multiLevelType w:val="hybridMultilevel"/>
    <w:tmpl w:val="E7C2A464"/>
    <w:lvl w:ilvl="0" w:tplc="29D6491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7E7D5EA9"/>
    <w:multiLevelType w:val="hybridMultilevel"/>
    <w:tmpl w:val="1E5E6458"/>
    <w:lvl w:ilvl="0" w:tplc="FC9A5EE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8"/>
  </w:num>
  <w:num w:numId="2" w16cid:durableId="123385038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11"/>
  </w:num>
  <w:num w:numId="4" w16cid:durableId="215243810">
    <w:abstractNumId w:val="1"/>
  </w:num>
  <w:num w:numId="5" w16cid:durableId="1507865764">
    <w:abstractNumId w:val="15"/>
  </w:num>
  <w:num w:numId="6" w16cid:durableId="498498434">
    <w:abstractNumId w:val="5"/>
  </w:num>
  <w:num w:numId="7" w16cid:durableId="1514417549">
    <w:abstractNumId w:val="14"/>
  </w:num>
  <w:num w:numId="8" w16cid:durableId="425686430">
    <w:abstractNumId w:val="12"/>
  </w:num>
  <w:num w:numId="9" w16cid:durableId="423495562">
    <w:abstractNumId w:val="13"/>
  </w:num>
  <w:num w:numId="10" w16cid:durableId="554125318">
    <w:abstractNumId w:val="7"/>
  </w:num>
  <w:num w:numId="11" w16cid:durableId="2037266830">
    <w:abstractNumId w:val="6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4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10"/>
  </w:num>
  <w:num w:numId="17" w16cid:durableId="808286913">
    <w:abstractNumId w:val="16"/>
  </w:num>
  <w:num w:numId="18" w16cid:durableId="713577788">
    <w:abstractNumId w:val="3"/>
  </w:num>
  <w:num w:numId="19" w16cid:durableId="88352642">
    <w:abstractNumId w:val="9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175B3"/>
    <w:rsid w:val="00121F4E"/>
    <w:rsid w:val="0013214D"/>
    <w:rsid w:val="00151283"/>
    <w:rsid w:val="00190AC1"/>
    <w:rsid w:val="0019137C"/>
    <w:rsid w:val="001962D1"/>
    <w:rsid w:val="001E0F61"/>
    <w:rsid w:val="00213BA3"/>
    <w:rsid w:val="002423B1"/>
    <w:rsid w:val="0025359F"/>
    <w:rsid w:val="002945D2"/>
    <w:rsid w:val="002A3485"/>
    <w:rsid w:val="002C26A6"/>
    <w:rsid w:val="002F0610"/>
    <w:rsid w:val="002F2278"/>
    <w:rsid w:val="002F4ADB"/>
    <w:rsid w:val="003449D6"/>
    <w:rsid w:val="003532FC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E71D7"/>
    <w:rsid w:val="005036B9"/>
    <w:rsid w:val="0050380F"/>
    <w:rsid w:val="005069D3"/>
    <w:rsid w:val="00520415"/>
    <w:rsid w:val="00520D5D"/>
    <w:rsid w:val="005300B2"/>
    <w:rsid w:val="00534CAA"/>
    <w:rsid w:val="005477AD"/>
    <w:rsid w:val="00567E54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2660"/>
    <w:rsid w:val="00675022"/>
    <w:rsid w:val="006957E8"/>
    <w:rsid w:val="006B2DDD"/>
    <w:rsid w:val="006B589C"/>
    <w:rsid w:val="006C2022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8E31B9"/>
    <w:rsid w:val="009264C9"/>
    <w:rsid w:val="0095035F"/>
    <w:rsid w:val="009505A2"/>
    <w:rsid w:val="0097259F"/>
    <w:rsid w:val="0097742F"/>
    <w:rsid w:val="00982E6C"/>
    <w:rsid w:val="00982F1A"/>
    <w:rsid w:val="00983810"/>
    <w:rsid w:val="00987BDB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59D3"/>
    <w:rsid w:val="00A36752"/>
    <w:rsid w:val="00A80B28"/>
    <w:rsid w:val="00A83AEB"/>
    <w:rsid w:val="00A876DF"/>
    <w:rsid w:val="00AC6002"/>
    <w:rsid w:val="00AC6C84"/>
    <w:rsid w:val="00B01800"/>
    <w:rsid w:val="00B635E8"/>
    <w:rsid w:val="00B716E2"/>
    <w:rsid w:val="00BA646C"/>
    <w:rsid w:val="00BC6AFD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25135"/>
    <w:rsid w:val="00C479FC"/>
    <w:rsid w:val="00C51ED1"/>
    <w:rsid w:val="00C53126"/>
    <w:rsid w:val="00C924E8"/>
    <w:rsid w:val="00C96DE9"/>
    <w:rsid w:val="00C97D95"/>
    <w:rsid w:val="00CC55B5"/>
    <w:rsid w:val="00CD07D3"/>
    <w:rsid w:val="00D228B2"/>
    <w:rsid w:val="00D352CD"/>
    <w:rsid w:val="00D35D78"/>
    <w:rsid w:val="00D55491"/>
    <w:rsid w:val="00DA4EE9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870E8"/>
    <w:rsid w:val="00EA41F4"/>
    <w:rsid w:val="00EF2A19"/>
    <w:rsid w:val="00F009E5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  <w:style w:type="character" w:styleId="Nierozpoznanawzmianka">
    <w:name w:val="Unresolved Mention"/>
    <w:basedOn w:val="Domylnaczcionkaakapitu"/>
    <w:uiPriority w:val="99"/>
    <w:semiHidden/>
    <w:unhideWhenUsed/>
    <w:rsid w:val="001913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mowienia@ao.opole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aglomeracja-opolska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372</Words>
  <Characters>2234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Beata Baucza</cp:lastModifiedBy>
  <cp:revision>9</cp:revision>
  <cp:lastPrinted>2021-02-15T08:04:00Z</cp:lastPrinted>
  <dcterms:created xsi:type="dcterms:W3CDTF">2025-08-27T15:28:00Z</dcterms:created>
  <dcterms:modified xsi:type="dcterms:W3CDTF">2025-09-02T09:59:00Z</dcterms:modified>
</cp:coreProperties>
</file>